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侯马市民政局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2022年政府信息公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2022年，民政局以履职尽责督促检查为宗旨，认真执行信息审核发布制度和主动公开及依申请公开办事程序。本局政府信息公开工作运行正常，政府信息公开咨询、申请以及答复工作均得到了顺利的发展。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局是公众关注度高、公益性强、公权力大的部门之一。在我市政务公开领导小组办公室的精心指导下，我局主动公开政府信息，把它作为体现民政部门“以民为本、为民解困、为民服务”核心理念的重要方面，作为推进各项民政工作又快又好发展的内在动力，作为民政系统内练素质、外树形象的有力抓手，作为自觉接受群众监督、使权力在阳光下运行的重要举措，转变观念，扎实工作，创新开拓，有力推进政府信息公开工作新的发展，基本满足了社会对民政部门公开的需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2022年，我局政府信息公开工作虽然取得了一定的成绩，但与政府的要求，与群众的期望还有一定的差距，主要表现：一是工作任务重，信息公开更新欠及时。二是信息人员相对匮乏，上报信息量不足。为进一步促进政府信息公开工作，将在以下几点努力：一是充实公开内容。按照“以公开为原则，不公开为例外”的总体要求，进一步完善主动公开的政府信息目录。二是健全规章制度。通过规章制度的建立健全，确保政府信息公开工作的制度化、规范化，做到信息公开及时、真实、完整。三是加强学习培训，加强干部职工对政府信息公开工作知识的学习和培训，不断提高政府信息公开工作的质量和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六、其他需要汇报的事项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120" w:firstLineChars="16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2023年1月13日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GNhMDkxZmNlYWI5NzIxNmZmOTNiMTViMzA3ZTMifQ=="/>
  </w:docVars>
  <w:rsids>
    <w:rsidRoot w:val="3C3E4BDE"/>
    <w:rsid w:val="0DA86381"/>
    <w:rsid w:val="115C26D0"/>
    <w:rsid w:val="201A79C2"/>
    <w:rsid w:val="2AC07B36"/>
    <w:rsid w:val="2EED69CE"/>
    <w:rsid w:val="349A112F"/>
    <w:rsid w:val="352A6C23"/>
    <w:rsid w:val="39EA13D7"/>
    <w:rsid w:val="3C3E4BDE"/>
    <w:rsid w:val="46B61944"/>
    <w:rsid w:val="48174CF7"/>
    <w:rsid w:val="4D862070"/>
    <w:rsid w:val="4E090523"/>
    <w:rsid w:val="56212AD5"/>
    <w:rsid w:val="7170163F"/>
    <w:rsid w:val="775B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</Company>
  <Pages>4</Pages>
  <Words>1516</Words>
  <Characters>1548</Characters>
  <Lines>0</Lines>
  <Paragraphs>0</Paragraphs>
  <TotalTime>4</TotalTime>
  <ScaleCrop>false</ScaleCrop>
  <LinksUpToDate>false</LinksUpToDate>
  <CharactersWithSpaces>1741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2022-01-13T09:33:00Z</dcterms:created>
  <dc:creator>侯马市政府办信息科</dc:creator>
  <cp:lastModifiedBy>雨晨</cp:lastModifiedBy>
  <dcterms:modified xsi:type="dcterms:W3CDTF">2023-01-30T01:46:57Z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259FF5470B4F4B7189155E7E09D12BD9</vt:lpwstr>
  </property>
</Properties>
</file>