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公司出厂水水质日检常规</w:t>
      </w:r>
      <w:r>
        <w:rPr>
          <w:rFonts w:hint="eastAsia"/>
          <w:sz w:val="30"/>
          <w:szCs w:val="30"/>
          <w:lang w:eastAsia="zh-CN"/>
        </w:rPr>
        <w:t>十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982"/>
        <w:gridCol w:w="804"/>
        <w:gridCol w:w="1119"/>
        <w:gridCol w:w="981"/>
        <w:gridCol w:w="883"/>
        <w:gridCol w:w="1285"/>
        <w:gridCol w:w="1296"/>
        <w:gridCol w:w="1323"/>
        <w:gridCol w:w="1677"/>
        <w:gridCol w:w="1909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3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98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80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1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98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肉眼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可见物</w:t>
            </w: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pH</w:t>
            </w:r>
          </w:p>
        </w:tc>
        <w:tc>
          <w:tcPr>
            <w:tcW w:w="25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3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16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19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大肠</w:t>
            </w:r>
            <w:r>
              <w:rPr>
                <w:rFonts w:hint="eastAsia"/>
                <w:sz w:val="24"/>
                <w:lang w:eastAsia="zh-CN"/>
              </w:rPr>
              <w:t>埃希氏</w:t>
            </w:r>
            <w:r>
              <w:rPr>
                <w:rFonts w:hint="eastAsia"/>
                <w:sz w:val="24"/>
              </w:rPr>
              <w:t>菌群(CFU/100mL)</w:t>
            </w:r>
          </w:p>
        </w:tc>
        <w:tc>
          <w:tcPr>
            <w:tcW w:w="17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3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8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3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6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9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100%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0.298</w:t>
            </w:r>
            <w:r>
              <w:rPr>
                <w:rFonts w:hint="eastAsia"/>
                <w:color w:val="auto"/>
                <w:sz w:val="24"/>
              </w:rPr>
              <w:t>~</w:t>
            </w:r>
          </w:p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0.852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0~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7.20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7.83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0.12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0.19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0.21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0.34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9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28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0.45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6.5－8.5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出厂水≤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0.1≤出厂水≤0.8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598" w:type="dxa"/>
            <w:gridSpan w:val="12"/>
            <w:noWrap w:val="0"/>
            <w:vAlign w:val="center"/>
          </w:tcPr>
          <w:p>
            <w:pPr>
              <w:ind w:left="720" w:hanging="720" w:hangingChars="30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>
      <w:pPr>
        <w:spacing w:line="360" w:lineRule="auto"/>
        <w:rPr>
          <w:rFonts w:hint="eastAsia"/>
          <w:sz w:val="15"/>
          <w:szCs w:val="15"/>
        </w:rPr>
      </w:pPr>
    </w:p>
    <w:p>
      <w:pPr>
        <w:spacing w:line="360" w:lineRule="auto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公司管网水水质常规</w:t>
      </w:r>
      <w:r>
        <w:rPr>
          <w:rFonts w:hint="eastAsia"/>
          <w:sz w:val="30"/>
          <w:szCs w:val="30"/>
          <w:lang w:eastAsia="zh-CN"/>
        </w:rPr>
        <w:t>八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551"/>
        <w:gridCol w:w="1125"/>
        <w:gridCol w:w="1359"/>
        <w:gridCol w:w="1443"/>
        <w:gridCol w:w="1681"/>
        <w:gridCol w:w="1882"/>
        <w:gridCol w:w="216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15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3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31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88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21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233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3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5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88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33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0.588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0.983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0.12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0.24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32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0.50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≤</w:t>
            </w:r>
            <w:r>
              <w:rPr>
                <w:rFonts w:hint="eastAsia"/>
                <w:sz w:val="24"/>
                <w:lang w:eastAsia="zh-CN"/>
              </w:rPr>
              <w:t>管网水</w:t>
            </w:r>
            <w:r>
              <w:rPr>
                <w:rFonts w:hint="eastAsia"/>
                <w:sz w:val="24"/>
              </w:rPr>
              <w:t>≤0.8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</w:tbl>
    <w:p/>
    <w:sectPr>
      <w:pgSz w:w="16838" w:h="11906" w:orient="landscape"/>
      <w:pgMar w:top="890" w:right="1440" w:bottom="89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60A62F89"/>
    <w:rsid w:val="05980E80"/>
    <w:rsid w:val="078132CC"/>
    <w:rsid w:val="082F5B98"/>
    <w:rsid w:val="0ED4418C"/>
    <w:rsid w:val="1A3E7DCD"/>
    <w:rsid w:val="1B5654E4"/>
    <w:rsid w:val="23BE5E08"/>
    <w:rsid w:val="2593660F"/>
    <w:rsid w:val="368B2726"/>
    <w:rsid w:val="3E3B0AD9"/>
    <w:rsid w:val="4CE93C61"/>
    <w:rsid w:val="4DCC38C8"/>
    <w:rsid w:val="50F9059E"/>
    <w:rsid w:val="56160B8B"/>
    <w:rsid w:val="60A62F89"/>
    <w:rsid w:val="631F0E6C"/>
    <w:rsid w:val="656574CB"/>
    <w:rsid w:val="74D9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707</Characters>
  <Lines>0</Lines>
  <Paragraphs>0</Paragraphs>
  <TotalTime>2</TotalTime>
  <ScaleCrop>false</ScaleCrop>
  <LinksUpToDate>false</LinksUpToDate>
  <CharactersWithSpaces>708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2024-01-02T07:58:00Z</dcterms:created>
  <dc:creator>Administrator</dc:creator>
  <cp:lastModifiedBy>Administrator</cp:lastModifiedBy>
  <dcterms:modified xsi:type="dcterms:W3CDTF">2024-08-06T08:43:53Z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17B6A31DCF854391BCF97956AF30ADE9_11</vt:lpwstr>
  </property>
</Properties>
</file>